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2E1A2F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0A76E8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D17A22" w:rsidRPr="00746438" w:rsidRDefault="00D17A22" w:rsidP="00D17A22">
      <w:pPr>
        <w:rPr>
          <w:rFonts w:cs="Tahoma"/>
          <w:bCs/>
          <w:color w:val="000000"/>
          <w:szCs w:val="24"/>
        </w:rPr>
      </w:pPr>
    </w:p>
    <w:p w:rsidR="00D20700" w:rsidRPr="004B6560" w:rsidRDefault="00D20700" w:rsidP="00D2070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D20700" w:rsidRPr="00D20700" w:rsidTr="0073272B">
        <w:tc>
          <w:tcPr>
            <w:tcW w:w="3587" w:type="dxa"/>
          </w:tcPr>
          <w:p w:rsidR="00D20700" w:rsidRPr="00D20700" w:rsidRDefault="00D20700" w:rsidP="00B40A00">
            <w:pPr>
              <w:jc w:val="center"/>
              <w:rPr>
                <w:rFonts w:cs="Tahoma"/>
              </w:rPr>
            </w:pPr>
            <w:r w:rsidRPr="00D20700">
              <w:rPr>
                <w:rFonts w:cs="Tahoma"/>
              </w:rPr>
              <w:t>Поставщик (иной источник информации)</w:t>
            </w:r>
          </w:p>
        </w:tc>
        <w:tc>
          <w:tcPr>
            <w:tcW w:w="3587" w:type="dxa"/>
          </w:tcPr>
          <w:p w:rsidR="00D20700" w:rsidRPr="00D20700" w:rsidRDefault="00D20700" w:rsidP="00170673">
            <w:pPr>
              <w:jc w:val="center"/>
              <w:rPr>
                <w:rFonts w:cs="Tahoma"/>
              </w:rPr>
            </w:pPr>
            <w:r w:rsidRPr="00D20700">
              <w:rPr>
                <w:rFonts w:cs="Tahoma"/>
              </w:rPr>
              <w:t>Сумма цен единиц</w:t>
            </w:r>
            <w:r w:rsidR="00170673">
              <w:rPr>
                <w:rFonts w:cs="Tahoma"/>
              </w:rPr>
              <w:t xml:space="preserve"> Продукции</w:t>
            </w:r>
            <w:r w:rsidRPr="00D20700">
              <w:rPr>
                <w:rFonts w:cs="Tahoma"/>
              </w:rPr>
              <w:t>, рублей</w:t>
            </w:r>
            <w:r w:rsidRPr="00D20700">
              <w:rPr>
                <w:rStyle w:val="a8"/>
                <w:rFonts w:cs="Tahoma"/>
              </w:rPr>
              <w:footnoteReference w:id="1"/>
            </w:r>
          </w:p>
        </w:tc>
        <w:tc>
          <w:tcPr>
            <w:tcW w:w="3588" w:type="dxa"/>
          </w:tcPr>
          <w:p w:rsidR="00D20700" w:rsidRPr="00D20700" w:rsidRDefault="00D20700" w:rsidP="00B40A00">
            <w:pPr>
              <w:jc w:val="center"/>
              <w:rPr>
                <w:rFonts w:cs="Tahoma"/>
              </w:rPr>
            </w:pPr>
            <w:r w:rsidRPr="00D20700">
              <w:rPr>
                <w:rFonts w:cs="Tahoma"/>
              </w:rPr>
              <w:t>Дата и № входящего контрагента (иной источник информации)</w:t>
            </w:r>
          </w:p>
        </w:tc>
      </w:tr>
      <w:tr w:rsidR="008F3AFA" w:rsidRPr="00D20700" w:rsidTr="00EB4C87">
        <w:tc>
          <w:tcPr>
            <w:tcW w:w="3587" w:type="dxa"/>
            <w:vAlign w:val="center"/>
          </w:tcPr>
          <w:p w:rsidR="008F3AFA" w:rsidRPr="006E57AE" w:rsidRDefault="005E2C68" w:rsidP="00B40A00">
            <w:pPr>
              <w:jc w:val="center"/>
              <w:rPr>
                <w:rFonts w:cs="Tahoma"/>
                <w:szCs w:val="18"/>
              </w:rPr>
            </w:pPr>
            <w:r w:rsidRPr="006E57AE">
              <w:rPr>
                <w:rFonts w:cs="Tahoma"/>
                <w:szCs w:val="18"/>
              </w:rPr>
              <w:t>Поставщик 1</w:t>
            </w:r>
          </w:p>
        </w:tc>
        <w:tc>
          <w:tcPr>
            <w:tcW w:w="3587" w:type="dxa"/>
          </w:tcPr>
          <w:p w:rsidR="008F3AFA" w:rsidRDefault="00F866AD" w:rsidP="002E6C52">
            <w:pPr>
              <w:jc w:val="center"/>
              <w:rPr>
                <w:rFonts w:cs="Tahoma"/>
                <w:b/>
                <w:bCs/>
                <w:sz w:val="18"/>
                <w:szCs w:val="18"/>
              </w:rPr>
            </w:pPr>
            <w:r>
              <w:rPr>
                <w:rFonts w:cs="Tahoma"/>
                <w:b/>
                <w:bCs/>
                <w:sz w:val="18"/>
                <w:szCs w:val="18"/>
              </w:rPr>
              <w:t>6</w:t>
            </w:r>
            <w:r w:rsidR="002E6C52">
              <w:rPr>
                <w:rFonts w:cs="Tahoma"/>
                <w:b/>
                <w:bCs/>
                <w:sz w:val="18"/>
                <w:szCs w:val="18"/>
              </w:rPr>
              <w:t> 729,00</w:t>
            </w:r>
          </w:p>
        </w:tc>
        <w:tc>
          <w:tcPr>
            <w:tcW w:w="3588" w:type="dxa"/>
            <w:vAlign w:val="center"/>
          </w:tcPr>
          <w:p w:rsidR="008F3AFA" w:rsidRPr="002E6C52" w:rsidRDefault="006E57AE" w:rsidP="002E6C52">
            <w:pPr>
              <w:jc w:val="center"/>
              <w:rPr>
                <w:rFonts w:eastAsia="Times New Roman" w:cs="Tahoma"/>
                <w:lang w:eastAsia="ru-RU"/>
              </w:rPr>
            </w:pPr>
            <w:r>
              <w:rPr>
                <w:rFonts w:eastAsia="Times New Roman" w:cs="Tahoma"/>
                <w:lang w:eastAsia="ru-RU"/>
              </w:rPr>
              <w:t xml:space="preserve">от </w:t>
            </w:r>
            <w:r w:rsidR="002E6C52">
              <w:rPr>
                <w:rFonts w:eastAsia="Times New Roman" w:cs="Tahoma"/>
                <w:lang w:eastAsia="ru-RU"/>
              </w:rPr>
              <w:t>17.06.2024</w:t>
            </w:r>
            <w:r>
              <w:rPr>
                <w:rFonts w:eastAsia="Times New Roman" w:cs="Tahoma"/>
                <w:lang w:eastAsia="ru-RU"/>
              </w:rPr>
              <w:t>. №</w:t>
            </w:r>
            <w:r w:rsidR="002E6C52">
              <w:rPr>
                <w:rFonts w:eastAsia="Times New Roman" w:cs="Tahoma"/>
                <w:lang w:eastAsia="ru-RU"/>
              </w:rPr>
              <w:t>2060</w:t>
            </w:r>
          </w:p>
        </w:tc>
      </w:tr>
      <w:tr w:rsidR="00E866C2" w:rsidRPr="00D20700" w:rsidTr="00EB4C87">
        <w:tc>
          <w:tcPr>
            <w:tcW w:w="3587" w:type="dxa"/>
            <w:vAlign w:val="center"/>
          </w:tcPr>
          <w:p w:rsidR="00E866C2" w:rsidRPr="006E57AE" w:rsidRDefault="006E57AE" w:rsidP="00B40A00">
            <w:pPr>
              <w:jc w:val="center"/>
              <w:rPr>
                <w:rFonts w:cs="Tahoma"/>
                <w:szCs w:val="18"/>
              </w:rPr>
            </w:pPr>
            <w:r w:rsidRPr="006E57AE">
              <w:rPr>
                <w:rFonts w:cs="Tahoma"/>
                <w:szCs w:val="18"/>
              </w:rPr>
              <w:t>Поставщик 2</w:t>
            </w:r>
          </w:p>
        </w:tc>
        <w:tc>
          <w:tcPr>
            <w:tcW w:w="3587" w:type="dxa"/>
          </w:tcPr>
          <w:p w:rsidR="00E866C2" w:rsidRPr="00E866C2" w:rsidRDefault="002E6C52" w:rsidP="00B40A00">
            <w:pPr>
              <w:jc w:val="center"/>
              <w:rPr>
                <w:rFonts w:cs="Tahoma"/>
                <w:b/>
                <w:bCs/>
                <w:sz w:val="18"/>
                <w:szCs w:val="18"/>
              </w:rPr>
            </w:pPr>
            <w:r>
              <w:rPr>
                <w:rFonts w:cs="Tahoma"/>
                <w:b/>
                <w:bCs/>
                <w:sz w:val="18"/>
                <w:szCs w:val="18"/>
              </w:rPr>
              <w:t>5 590,37</w:t>
            </w:r>
          </w:p>
        </w:tc>
        <w:tc>
          <w:tcPr>
            <w:tcW w:w="3588" w:type="dxa"/>
            <w:vAlign w:val="center"/>
          </w:tcPr>
          <w:p w:rsidR="00E866C2" w:rsidRPr="00D20700" w:rsidRDefault="006E57AE" w:rsidP="002E6C52">
            <w:pPr>
              <w:jc w:val="center"/>
              <w:rPr>
                <w:rFonts w:eastAsia="Times New Roman" w:cs="Tahoma"/>
                <w:lang w:eastAsia="ru-RU"/>
              </w:rPr>
            </w:pPr>
            <w:r>
              <w:rPr>
                <w:rFonts w:eastAsia="Times New Roman" w:cs="Tahoma"/>
                <w:lang w:eastAsia="ru-RU"/>
              </w:rPr>
              <w:t xml:space="preserve">от </w:t>
            </w:r>
            <w:r w:rsidR="002E6C52">
              <w:rPr>
                <w:rFonts w:eastAsia="Times New Roman" w:cs="Tahoma"/>
                <w:lang w:eastAsia="ru-RU"/>
              </w:rPr>
              <w:t>17.06</w:t>
            </w:r>
            <w:r>
              <w:rPr>
                <w:rFonts w:eastAsia="Times New Roman" w:cs="Tahoma"/>
                <w:lang w:eastAsia="ru-RU"/>
              </w:rPr>
              <w:t>.2024г. №</w:t>
            </w:r>
            <w:r w:rsidR="002E6C52">
              <w:rPr>
                <w:rFonts w:eastAsia="Times New Roman" w:cs="Tahoma"/>
                <w:lang w:eastAsia="ru-RU"/>
              </w:rPr>
              <w:t>43289021</w:t>
            </w:r>
          </w:p>
        </w:tc>
      </w:tr>
      <w:tr w:rsidR="00E866C2" w:rsidRPr="00D20700" w:rsidTr="00EB4C87">
        <w:tc>
          <w:tcPr>
            <w:tcW w:w="3587" w:type="dxa"/>
            <w:vAlign w:val="center"/>
          </w:tcPr>
          <w:p w:rsidR="00E866C2" w:rsidRPr="006E57AE" w:rsidRDefault="006E57AE" w:rsidP="00B40A00">
            <w:pPr>
              <w:jc w:val="center"/>
              <w:rPr>
                <w:rFonts w:cs="Tahoma"/>
                <w:szCs w:val="18"/>
              </w:rPr>
            </w:pPr>
            <w:r w:rsidRPr="006E57AE">
              <w:rPr>
                <w:rFonts w:cs="Tahoma"/>
                <w:szCs w:val="18"/>
              </w:rPr>
              <w:t>Поставщик 3</w:t>
            </w:r>
          </w:p>
        </w:tc>
        <w:tc>
          <w:tcPr>
            <w:tcW w:w="3587" w:type="dxa"/>
          </w:tcPr>
          <w:p w:rsidR="00E866C2" w:rsidRPr="00E866C2" w:rsidRDefault="002E6C52" w:rsidP="00B40A00">
            <w:pPr>
              <w:jc w:val="center"/>
              <w:rPr>
                <w:rFonts w:cs="Tahoma"/>
                <w:b/>
                <w:bCs/>
                <w:sz w:val="18"/>
                <w:szCs w:val="18"/>
              </w:rPr>
            </w:pPr>
            <w:r>
              <w:rPr>
                <w:rFonts w:cs="Tahoma"/>
                <w:b/>
                <w:bCs/>
                <w:sz w:val="18"/>
                <w:szCs w:val="18"/>
              </w:rPr>
              <w:t>6 150,00</w:t>
            </w:r>
          </w:p>
        </w:tc>
        <w:tc>
          <w:tcPr>
            <w:tcW w:w="3588" w:type="dxa"/>
            <w:vAlign w:val="center"/>
          </w:tcPr>
          <w:p w:rsidR="00E866C2" w:rsidRPr="00D20700" w:rsidRDefault="006E57AE" w:rsidP="002E6C52">
            <w:pPr>
              <w:jc w:val="center"/>
              <w:rPr>
                <w:rFonts w:eastAsia="Times New Roman" w:cs="Tahoma"/>
                <w:lang w:eastAsia="ru-RU"/>
              </w:rPr>
            </w:pPr>
            <w:r>
              <w:rPr>
                <w:rFonts w:eastAsia="Times New Roman" w:cs="Tahoma"/>
                <w:lang w:eastAsia="ru-RU"/>
              </w:rPr>
              <w:t xml:space="preserve">от </w:t>
            </w:r>
            <w:r w:rsidR="002E6C52">
              <w:rPr>
                <w:rFonts w:eastAsia="Times New Roman" w:cs="Tahoma"/>
                <w:lang w:eastAsia="ru-RU"/>
              </w:rPr>
              <w:t>17.06</w:t>
            </w:r>
            <w:r>
              <w:rPr>
                <w:rFonts w:eastAsia="Times New Roman" w:cs="Tahoma"/>
                <w:lang w:eastAsia="ru-RU"/>
              </w:rPr>
              <w:t xml:space="preserve">.2024г. </w:t>
            </w:r>
            <w:r w:rsidR="00E866C2">
              <w:rPr>
                <w:rFonts w:eastAsia="Times New Roman" w:cs="Tahoma"/>
                <w:lang w:eastAsia="ru-RU"/>
              </w:rPr>
              <w:t>б/</w:t>
            </w:r>
            <w:proofErr w:type="gramStart"/>
            <w:r w:rsidR="00E866C2">
              <w:rPr>
                <w:rFonts w:eastAsia="Times New Roman" w:cs="Tahoma"/>
                <w:lang w:eastAsia="ru-RU"/>
              </w:rPr>
              <w:t>н</w:t>
            </w:r>
            <w:proofErr w:type="gramEnd"/>
            <w:r w:rsidR="00E866C2">
              <w:rPr>
                <w:rFonts w:eastAsia="Times New Roman" w:cs="Tahoma"/>
                <w:lang w:eastAsia="ru-RU"/>
              </w:rPr>
              <w:t xml:space="preserve"> </w:t>
            </w:r>
          </w:p>
        </w:tc>
      </w:tr>
      <w:tr w:rsidR="00E866C2" w:rsidRPr="00D20700" w:rsidTr="00EB4C87">
        <w:tc>
          <w:tcPr>
            <w:tcW w:w="3587" w:type="dxa"/>
            <w:vAlign w:val="center"/>
          </w:tcPr>
          <w:p w:rsidR="00E866C2" w:rsidRPr="006E57AE" w:rsidRDefault="006E57AE" w:rsidP="00B40A00">
            <w:pPr>
              <w:jc w:val="center"/>
              <w:rPr>
                <w:rFonts w:cs="Tahoma"/>
                <w:szCs w:val="18"/>
              </w:rPr>
            </w:pPr>
            <w:r w:rsidRPr="006E57AE">
              <w:rPr>
                <w:rFonts w:cs="Tahoma"/>
                <w:szCs w:val="18"/>
              </w:rPr>
              <w:t>Поставщик 4</w:t>
            </w:r>
          </w:p>
        </w:tc>
        <w:tc>
          <w:tcPr>
            <w:tcW w:w="3587" w:type="dxa"/>
          </w:tcPr>
          <w:p w:rsidR="00E866C2" w:rsidRPr="00E866C2" w:rsidRDefault="002E6C52" w:rsidP="00B40A00">
            <w:pPr>
              <w:jc w:val="center"/>
              <w:rPr>
                <w:rFonts w:cs="Tahoma"/>
                <w:b/>
                <w:bCs/>
                <w:sz w:val="18"/>
                <w:szCs w:val="18"/>
              </w:rPr>
            </w:pPr>
            <w:r>
              <w:rPr>
                <w:rFonts w:cs="Tahoma"/>
                <w:b/>
                <w:bCs/>
                <w:sz w:val="18"/>
                <w:szCs w:val="18"/>
              </w:rPr>
              <w:t>13 080,00</w:t>
            </w:r>
          </w:p>
        </w:tc>
        <w:tc>
          <w:tcPr>
            <w:tcW w:w="3588" w:type="dxa"/>
            <w:vAlign w:val="center"/>
          </w:tcPr>
          <w:p w:rsidR="00E866C2" w:rsidRPr="00D20700" w:rsidRDefault="006E57AE" w:rsidP="002E6C52">
            <w:pPr>
              <w:jc w:val="center"/>
              <w:rPr>
                <w:rFonts w:eastAsia="Times New Roman" w:cs="Tahoma"/>
                <w:lang w:eastAsia="ru-RU"/>
              </w:rPr>
            </w:pPr>
            <w:r>
              <w:rPr>
                <w:rFonts w:eastAsia="Times New Roman" w:cs="Tahoma"/>
                <w:lang w:eastAsia="ru-RU"/>
              </w:rPr>
              <w:t xml:space="preserve">от </w:t>
            </w:r>
            <w:r w:rsidR="002E6C52">
              <w:rPr>
                <w:rFonts w:eastAsia="Times New Roman" w:cs="Tahoma"/>
                <w:lang w:eastAsia="ru-RU"/>
              </w:rPr>
              <w:t>17.06</w:t>
            </w:r>
            <w:r>
              <w:rPr>
                <w:rFonts w:eastAsia="Times New Roman" w:cs="Tahoma"/>
                <w:lang w:eastAsia="ru-RU"/>
              </w:rPr>
              <w:t>.2024г. №</w:t>
            </w:r>
            <w:r w:rsidR="002E6C52">
              <w:rPr>
                <w:rFonts w:eastAsia="Times New Roman" w:cs="Tahoma"/>
                <w:lang w:eastAsia="ru-RU"/>
              </w:rPr>
              <w:t>41082</w:t>
            </w:r>
            <w:r w:rsidR="00E866C2">
              <w:rPr>
                <w:rFonts w:eastAsia="Times New Roman" w:cs="Tahoma"/>
                <w:lang w:eastAsia="ru-RU"/>
              </w:rPr>
              <w:t xml:space="preserve"> </w:t>
            </w:r>
          </w:p>
        </w:tc>
      </w:tr>
    </w:tbl>
    <w:p w:rsidR="00E83077" w:rsidRPr="00A82886" w:rsidRDefault="00E83077" w:rsidP="00306EC5">
      <w:bookmarkStart w:id="0" w:name="_GoBack"/>
      <w:bookmarkEnd w:id="0"/>
    </w:p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7A61" w:rsidRDefault="00F57A61" w:rsidP="00453988">
      <w:pPr>
        <w:spacing w:after="0" w:line="240" w:lineRule="auto"/>
      </w:pPr>
      <w:r>
        <w:separator/>
      </w:r>
    </w:p>
  </w:endnote>
  <w:endnote w:type="continuationSeparator" w:id="0">
    <w:p w:rsidR="00F57A61" w:rsidRDefault="00F57A61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7A61" w:rsidRDefault="00F57A61" w:rsidP="00453988">
      <w:pPr>
        <w:spacing w:after="0" w:line="240" w:lineRule="auto"/>
      </w:pPr>
      <w:r>
        <w:separator/>
      </w:r>
    </w:p>
  </w:footnote>
  <w:footnote w:type="continuationSeparator" w:id="0">
    <w:p w:rsidR="00F57A61" w:rsidRDefault="00F57A61" w:rsidP="00453988">
      <w:pPr>
        <w:spacing w:after="0" w:line="240" w:lineRule="auto"/>
      </w:pPr>
      <w:r>
        <w:continuationSeparator/>
      </w:r>
    </w:p>
  </w:footnote>
  <w:footnote w:id="1">
    <w:p w:rsidR="00D20700" w:rsidRPr="00B01A52" w:rsidRDefault="00D20700" w:rsidP="00D20700">
      <w:pPr>
        <w:pStyle w:val="a9"/>
        <w:rPr>
          <w:rFonts w:ascii="Tahoma" w:hAnsi="Tahoma" w:cs="Tahoma"/>
          <w:sz w:val="16"/>
          <w:szCs w:val="16"/>
          <w:lang w:val="ru-RU"/>
        </w:rPr>
      </w:pPr>
      <w:r>
        <w:rPr>
          <w:rStyle w:val="a8"/>
        </w:rPr>
        <w:footnoteRef/>
      </w:r>
      <w:r>
        <w:t xml:space="preserve"> </w:t>
      </w:r>
      <w:r w:rsidR="00170673" w:rsidRPr="00F412C7">
        <w:rPr>
          <w:rFonts w:ascii="Tahoma" w:hAnsi="Tahoma" w:cs="Tahoma"/>
          <w:b/>
          <w:sz w:val="18"/>
          <w:szCs w:val="18"/>
          <w:lang w:eastAsia="ru-RU"/>
        </w:rPr>
        <w:t xml:space="preserve">Цена </w:t>
      </w:r>
      <w:r w:rsidR="00170673">
        <w:rPr>
          <w:rFonts w:ascii="Tahoma" w:hAnsi="Tahoma" w:cs="Tahoma"/>
          <w:b/>
          <w:sz w:val="18"/>
          <w:szCs w:val="18"/>
          <w:lang w:val="ru-RU" w:eastAsia="ru-RU"/>
        </w:rPr>
        <w:t xml:space="preserve">единицы Продукции и цена </w:t>
      </w:r>
      <w:r w:rsidR="00170673" w:rsidRPr="00F412C7">
        <w:rPr>
          <w:rFonts w:ascii="Tahoma" w:hAnsi="Tahoma" w:cs="Tahoma"/>
          <w:b/>
          <w:sz w:val="18"/>
          <w:szCs w:val="18"/>
          <w:lang w:eastAsia="ru-RU"/>
        </w:rPr>
        <w:t>Договора включа</w:t>
      </w:r>
      <w:r w:rsidR="00170673">
        <w:rPr>
          <w:rFonts w:ascii="Tahoma" w:hAnsi="Tahoma" w:cs="Tahoma"/>
          <w:b/>
          <w:sz w:val="18"/>
          <w:szCs w:val="18"/>
          <w:lang w:val="ru-RU" w:eastAsia="ru-RU"/>
        </w:rPr>
        <w:t>ю</w:t>
      </w:r>
      <w:r w:rsidR="00170673" w:rsidRPr="00F412C7">
        <w:rPr>
          <w:rFonts w:ascii="Tahoma" w:hAnsi="Tahoma" w:cs="Tahoma"/>
          <w:b/>
          <w:sz w:val="18"/>
          <w:szCs w:val="18"/>
          <w:lang w:eastAsia="ru-RU"/>
        </w:rPr>
        <w:t>т в себя</w:t>
      </w:r>
      <w:r w:rsidR="00170673" w:rsidRPr="00F412C7">
        <w:rPr>
          <w:rFonts w:ascii="Tahoma" w:hAnsi="Tahoma" w:cs="Tahoma"/>
          <w:sz w:val="18"/>
          <w:szCs w:val="18"/>
          <w:lang w:eastAsia="ru-RU"/>
        </w:rPr>
        <w:t xml:space="preserve"> </w:t>
      </w:r>
      <w:r w:rsidR="00170673" w:rsidRPr="00F412C7">
        <w:rPr>
          <w:rFonts w:ascii="Tahoma" w:hAnsi="Tahoma" w:cs="Tahoma"/>
          <w:sz w:val="18"/>
          <w:szCs w:val="18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</w:t>
      </w:r>
      <w:r w:rsidR="00170673" w:rsidRPr="00F412C7">
        <w:rPr>
          <w:rFonts w:ascii="Tahoma" w:hAnsi="Tahoma" w:cs="Tahoma"/>
          <w:bCs/>
          <w:sz w:val="18"/>
          <w:szCs w:val="18"/>
        </w:rPr>
        <w:t xml:space="preserve"> </w:t>
      </w:r>
      <w:r w:rsidR="00170673" w:rsidRPr="00F412C7">
        <w:rPr>
          <w:rFonts w:ascii="Tahoma" w:hAnsi="Tahoma" w:cs="Tahoma"/>
          <w:sz w:val="18"/>
          <w:szCs w:val="18"/>
        </w:rPr>
        <w:t>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складирование  Продукции в месте доставки, вывоз упаковочного материала с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 w:rsidR="00170673" w:rsidRPr="00F412C7">
        <w:rPr>
          <w:rFonts w:ascii="Tahoma" w:hAnsi="Tahoma" w:cs="Tahoma"/>
          <w:i/>
          <w:sz w:val="18"/>
          <w:szCs w:val="18"/>
          <w:lang w:eastAsia="ru-RU"/>
        </w:rPr>
        <w:t xml:space="preserve">, </w:t>
      </w:r>
      <w:r w:rsidR="00170673" w:rsidRPr="00F412C7">
        <w:rPr>
          <w:rFonts w:ascii="Tahoma" w:hAnsi="Tahoma" w:cs="Tahoma"/>
          <w:sz w:val="18"/>
          <w:szCs w:val="18"/>
          <w:lang w:eastAsia="ru-RU"/>
        </w:rPr>
        <w:t>а также все иные расходы, которые Поставщик вынужден нести в связи с исполнением обязательств по Договору</w:t>
      </w:r>
      <w:r w:rsidR="00170673" w:rsidRPr="00F412C7">
        <w:rPr>
          <w:rFonts w:ascii="Tahoma" w:hAnsi="Tahoma" w:cs="Tahoma"/>
          <w:sz w:val="18"/>
          <w:szCs w:val="18"/>
          <w:lang w:val="ru-RU" w:eastAsia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673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101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1A89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52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285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489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913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2C68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57AE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32D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AFA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3B89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98B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02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A00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4D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17A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17A22"/>
    <w:rsid w:val="00D20700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6C2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62D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57A61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6AD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8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6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8791C2-BDF6-448F-B1B3-3020B207A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Попова Анна Германовна</cp:lastModifiedBy>
  <cp:revision>8</cp:revision>
  <cp:lastPrinted>2016-12-27T12:18:00Z</cp:lastPrinted>
  <dcterms:created xsi:type="dcterms:W3CDTF">2024-05-06T07:25:00Z</dcterms:created>
  <dcterms:modified xsi:type="dcterms:W3CDTF">2024-06-24T09:40:00Z</dcterms:modified>
</cp:coreProperties>
</file>